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FE" w:rsidRPr="00B24577" w:rsidRDefault="00B24577" w:rsidP="00B24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577">
        <w:rPr>
          <w:rFonts w:ascii="Times New Roman" w:hAnsi="Times New Roman" w:cs="Times New Roman"/>
          <w:b/>
          <w:sz w:val="24"/>
          <w:szCs w:val="24"/>
        </w:rPr>
        <w:t>Module 5 Writing Assignment Clarification</w:t>
      </w:r>
    </w:p>
    <w:p w:rsidR="00DE164D" w:rsidRDefault="00DE164D">
      <w:pPr>
        <w:rPr>
          <w:rFonts w:ascii="Times New Roman" w:hAnsi="Times New Roman" w:cs="Times New Roman"/>
          <w:sz w:val="24"/>
          <w:szCs w:val="24"/>
        </w:rPr>
      </w:pPr>
    </w:p>
    <w:p w:rsidR="00605DCD" w:rsidRPr="00DE164D" w:rsidRDefault="00605DCD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 xml:space="preserve">A </w:t>
      </w:r>
      <w:r w:rsidRPr="00DE164D">
        <w:rPr>
          <w:rFonts w:ascii="Times New Roman" w:hAnsi="Times New Roman" w:cs="Times New Roman"/>
          <w:b/>
          <w:sz w:val="24"/>
          <w:szCs w:val="24"/>
        </w:rPr>
        <w:t xml:space="preserve">domain </w:t>
      </w:r>
      <w:r w:rsidRPr="00DE164D">
        <w:rPr>
          <w:rFonts w:ascii="Times New Roman" w:hAnsi="Times New Roman" w:cs="Times New Roman"/>
          <w:sz w:val="24"/>
          <w:szCs w:val="24"/>
        </w:rPr>
        <w:t>is defined by Dictionary.com as an area or sphere of knowledge, thought or influence.  The term</w:t>
      </w:r>
      <w:r w:rsidR="00FB281E" w:rsidRPr="00DE164D">
        <w:rPr>
          <w:rFonts w:ascii="Times New Roman" w:hAnsi="Times New Roman" w:cs="Times New Roman"/>
          <w:sz w:val="24"/>
          <w:szCs w:val="24"/>
        </w:rPr>
        <w:t>s</w:t>
      </w:r>
      <w:r w:rsidRPr="00DE164D">
        <w:rPr>
          <w:rFonts w:ascii="Times New Roman" w:hAnsi="Times New Roman" w:cs="Times New Roman"/>
          <w:sz w:val="24"/>
          <w:szCs w:val="24"/>
        </w:rPr>
        <w:t xml:space="preserve"> “domain” or “concept” are similar.  They are actually expanded definitions of simpler terms such as nurse, person, health, or environment.  </w:t>
      </w:r>
    </w:p>
    <w:p w:rsidR="00605DCD" w:rsidRPr="00DE164D" w:rsidRDefault="00605DCD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 xml:space="preserve"> The </w:t>
      </w:r>
      <w:r w:rsidRPr="00DE164D">
        <w:rPr>
          <w:rFonts w:ascii="Times New Roman" w:hAnsi="Times New Roman" w:cs="Times New Roman"/>
          <w:b/>
          <w:sz w:val="24"/>
          <w:szCs w:val="24"/>
        </w:rPr>
        <w:t>4 domains</w:t>
      </w:r>
      <w:r w:rsidRPr="00DE164D">
        <w:rPr>
          <w:rFonts w:ascii="Times New Roman" w:hAnsi="Times New Roman" w:cs="Times New Roman"/>
          <w:sz w:val="24"/>
          <w:szCs w:val="24"/>
        </w:rPr>
        <w:t xml:space="preserve"> that are referred to most often in nursing are </w:t>
      </w:r>
      <w:r w:rsidRPr="00DE164D">
        <w:rPr>
          <w:rFonts w:ascii="Times New Roman" w:hAnsi="Times New Roman" w:cs="Times New Roman"/>
          <w:b/>
          <w:sz w:val="24"/>
          <w:szCs w:val="24"/>
        </w:rPr>
        <w:t>nurse, person, health, and environment</w:t>
      </w:r>
      <w:r w:rsidRPr="00DE164D">
        <w:rPr>
          <w:rFonts w:ascii="Times New Roman" w:hAnsi="Times New Roman" w:cs="Times New Roman"/>
          <w:sz w:val="24"/>
          <w:szCs w:val="24"/>
        </w:rPr>
        <w:t>.</w:t>
      </w:r>
      <w:r w:rsidR="00FB281E" w:rsidRPr="00DE164D">
        <w:rPr>
          <w:rFonts w:ascii="Times New Roman" w:hAnsi="Times New Roman" w:cs="Times New Roman"/>
          <w:sz w:val="24"/>
          <w:szCs w:val="24"/>
        </w:rPr>
        <w:t xml:space="preserve"> </w:t>
      </w:r>
      <w:r w:rsidRPr="00DE164D">
        <w:rPr>
          <w:rFonts w:ascii="Times New Roman" w:hAnsi="Times New Roman" w:cs="Times New Roman"/>
          <w:sz w:val="24"/>
          <w:szCs w:val="24"/>
        </w:rPr>
        <w:t>These 4 terms are also referred to as the “</w:t>
      </w:r>
      <w:r w:rsidRPr="00DE164D">
        <w:rPr>
          <w:rFonts w:ascii="Times New Roman" w:hAnsi="Times New Roman" w:cs="Times New Roman"/>
          <w:b/>
          <w:sz w:val="24"/>
          <w:szCs w:val="24"/>
        </w:rPr>
        <w:t>metaparadigm</w:t>
      </w:r>
      <w:r w:rsidRPr="00DE164D">
        <w:rPr>
          <w:rFonts w:ascii="Times New Roman" w:hAnsi="Times New Roman" w:cs="Times New Roman"/>
          <w:sz w:val="24"/>
          <w:szCs w:val="24"/>
        </w:rPr>
        <w:t xml:space="preserve">” in nursing theory.      </w:t>
      </w:r>
    </w:p>
    <w:p w:rsidR="00955DF1" w:rsidRPr="00DE164D" w:rsidRDefault="00605DCD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>When writing about a domain, it best to start with a formal definition</w:t>
      </w:r>
      <w:r w:rsidR="00955DF1" w:rsidRPr="00DE164D">
        <w:rPr>
          <w:rFonts w:ascii="Times New Roman" w:hAnsi="Times New Roman" w:cs="Times New Roman"/>
          <w:sz w:val="24"/>
          <w:szCs w:val="24"/>
        </w:rPr>
        <w:t>.  One</w:t>
      </w:r>
      <w:r w:rsidR="00DE164D">
        <w:rPr>
          <w:rFonts w:ascii="Times New Roman" w:hAnsi="Times New Roman" w:cs="Times New Roman"/>
          <w:sz w:val="24"/>
          <w:szCs w:val="24"/>
        </w:rPr>
        <w:t xml:space="preserve"> may</w:t>
      </w:r>
      <w:r w:rsidR="00955DF1" w:rsidRPr="00DE164D">
        <w:rPr>
          <w:rFonts w:ascii="Times New Roman" w:hAnsi="Times New Roman" w:cs="Times New Roman"/>
          <w:sz w:val="24"/>
          <w:szCs w:val="24"/>
        </w:rPr>
        <w:t xml:space="preserve"> start with a simple dictionary definition and then proceed to expand upon it with further explanation</w:t>
      </w:r>
      <w:r w:rsidR="00DE164D">
        <w:rPr>
          <w:rFonts w:ascii="Times New Roman" w:hAnsi="Times New Roman" w:cs="Times New Roman"/>
          <w:sz w:val="24"/>
          <w:szCs w:val="24"/>
        </w:rPr>
        <w:t xml:space="preserve"> if desired.</w:t>
      </w:r>
      <w:r w:rsidR="00955DF1" w:rsidRPr="00DE1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DCD" w:rsidRPr="00DE164D" w:rsidRDefault="00955DF1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 xml:space="preserve"> Students may want to use terms as defined by a </w:t>
      </w:r>
      <w:r w:rsidR="00764C17" w:rsidRPr="00DE164D">
        <w:rPr>
          <w:rFonts w:ascii="Times New Roman" w:hAnsi="Times New Roman" w:cs="Times New Roman"/>
          <w:sz w:val="24"/>
          <w:szCs w:val="24"/>
        </w:rPr>
        <w:t>professional organization</w:t>
      </w:r>
      <w:r w:rsidRPr="00DE164D">
        <w:rPr>
          <w:rFonts w:ascii="Times New Roman" w:hAnsi="Times New Roman" w:cs="Times New Roman"/>
          <w:sz w:val="24"/>
          <w:szCs w:val="24"/>
        </w:rPr>
        <w:t xml:space="preserve"> such as the </w:t>
      </w:r>
      <w:r w:rsidR="00605DCD" w:rsidRPr="00DE164D">
        <w:rPr>
          <w:rFonts w:ascii="Times New Roman" w:hAnsi="Times New Roman" w:cs="Times New Roman"/>
          <w:sz w:val="24"/>
          <w:szCs w:val="24"/>
        </w:rPr>
        <w:t>American Nurses Association (ANA)</w:t>
      </w:r>
      <w:r w:rsidRPr="00DE164D">
        <w:rPr>
          <w:rFonts w:ascii="Times New Roman" w:hAnsi="Times New Roman" w:cs="Times New Roman"/>
          <w:sz w:val="24"/>
          <w:szCs w:val="24"/>
        </w:rPr>
        <w:t xml:space="preserve">, the National League for Nursing (NLN), or the Joint Commission (JC).  Other resources may include an accrediting organization’s document such as </w:t>
      </w:r>
      <w:r w:rsidR="00605DCD" w:rsidRPr="00DE164D">
        <w:rPr>
          <w:rFonts w:ascii="Times New Roman" w:hAnsi="Times New Roman" w:cs="Times New Roman"/>
          <w:sz w:val="24"/>
          <w:szCs w:val="24"/>
        </w:rPr>
        <w:t xml:space="preserve">the </w:t>
      </w:r>
      <w:r w:rsidR="00605DCD" w:rsidRPr="00DE164D">
        <w:rPr>
          <w:rFonts w:ascii="Times New Roman" w:hAnsi="Times New Roman" w:cs="Times New Roman"/>
          <w:i/>
          <w:sz w:val="24"/>
          <w:szCs w:val="24"/>
        </w:rPr>
        <w:t>Association of American Colleges of Nursing Essentials of Baccalaureate Nursing</w:t>
      </w:r>
      <w:r w:rsidRPr="00DE164D">
        <w:rPr>
          <w:rFonts w:ascii="Times New Roman" w:hAnsi="Times New Roman" w:cs="Times New Roman"/>
          <w:sz w:val="24"/>
          <w:szCs w:val="24"/>
        </w:rPr>
        <w:t xml:space="preserve"> or </w:t>
      </w:r>
      <w:r w:rsidR="00764C17" w:rsidRPr="00DE164D">
        <w:rPr>
          <w:rFonts w:ascii="Times New Roman" w:hAnsi="Times New Roman" w:cs="Times New Roman"/>
          <w:sz w:val="24"/>
          <w:szCs w:val="24"/>
        </w:rPr>
        <w:t xml:space="preserve">a philosophy of nursing </w:t>
      </w:r>
      <w:r w:rsidRPr="00DE164D">
        <w:rPr>
          <w:rFonts w:ascii="Times New Roman" w:hAnsi="Times New Roman" w:cs="Times New Roman"/>
          <w:sz w:val="24"/>
          <w:szCs w:val="24"/>
        </w:rPr>
        <w:t xml:space="preserve">from a university such as Northern Kentucky University (NKU)/College of Health </w:t>
      </w:r>
      <w:r w:rsidR="00764C17" w:rsidRPr="00DE164D">
        <w:rPr>
          <w:rFonts w:ascii="Times New Roman" w:hAnsi="Times New Roman" w:cs="Times New Roman"/>
          <w:sz w:val="24"/>
          <w:szCs w:val="24"/>
        </w:rPr>
        <w:t>Professions (</w:t>
      </w:r>
      <w:r w:rsidRPr="00DE164D">
        <w:rPr>
          <w:rFonts w:ascii="Times New Roman" w:hAnsi="Times New Roman" w:cs="Times New Roman"/>
          <w:sz w:val="24"/>
          <w:szCs w:val="24"/>
        </w:rPr>
        <w:t>CHP)/ Department of Nursing (DON).</w:t>
      </w:r>
    </w:p>
    <w:p w:rsidR="003A5669" w:rsidRPr="00DE164D" w:rsidRDefault="00955DF1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>Journal articles may also be used as a source of reference.</w:t>
      </w:r>
      <w:r w:rsidR="00764C17" w:rsidRPr="00DE164D">
        <w:rPr>
          <w:rFonts w:ascii="Times New Roman" w:hAnsi="Times New Roman" w:cs="Times New Roman"/>
          <w:sz w:val="24"/>
          <w:szCs w:val="24"/>
        </w:rPr>
        <w:t xml:space="preserve">  These should be peer reviewed professional journals.</w:t>
      </w:r>
      <w:r w:rsidR="003A5669" w:rsidRPr="00DE164D">
        <w:rPr>
          <w:rFonts w:ascii="Times New Roman" w:hAnsi="Times New Roman" w:cs="Times New Roman"/>
          <w:sz w:val="24"/>
          <w:szCs w:val="24"/>
        </w:rPr>
        <w:t xml:space="preserve"> </w:t>
      </w:r>
      <w:r w:rsidR="00764C17" w:rsidRPr="00DE164D">
        <w:rPr>
          <w:rFonts w:ascii="Times New Roman" w:hAnsi="Times New Roman" w:cs="Times New Roman"/>
          <w:sz w:val="24"/>
          <w:szCs w:val="24"/>
        </w:rPr>
        <w:t xml:space="preserve">Avoid lay journals </w:t>
      </w:r>
      <w:r w:rsidR="00A661F8" w:rsidRPr="00DE164D">
        <w:rPr>
          <w:rFonts w:ascii="Times New Roman" w:hAnsi="Times New Roman" w:cs="Times New Roman"/>
          <w:sz w:val="24"/>
          <w:szCs w:val="24"/>
        </w:rPr>
        <w:t>which are written for the general public.</w:t>
      </w:r>
      <w:r w:rsidR="00764C17" w:rsidRPr="00DE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1E" w:rsidRPr="00DE164D" w:rsidRDefault="00764C17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 xml:space="preserve">It is </w:t>
      </w:r>
      <w:r w:rsidR="00DE164D" w:rsidRPr="00DE164D">
        <w:rPr>
          <w:rFonts w:ascii="Times New Roman" w:hAnsi="Times New Roman" w:cs="Times New Roman"/>
          <w:sz w:val="24"/>
          <w:szCs w:val="24"/>
        </w:rPr>
        <w:t>good practice</w:t>
      </w:r>
      <w:r w:rsidR="00DE16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64D">
        <w:rPr>
          <w:rFonts w:ascii="Times New Roman" w:hAnsi="Times New Roman" w:cs="Times New Roman"/>
          <w:sz w:val="24"/>
          <w:szCs w:val="24"/>
        </w:rPr>
        <w:t xml:space="preserve">to first locate a formal document from </w:t>
      </w:r>
      <w:r w:rsidR="0005373C" w:rsidRPr="00DE164D">
        <w:rPr>
          <w:rFonts w:ascii="Times New Roman" w:hAnsi="Times New Roman" w:cs="Times New Roman"/>
          <w:sz w:val="24"/>
          <w:szCs w:val="24"/>
        </w:rPr>
        <w:t xml:space="preserve">within an </w:t>
      </w:r>
      <w:r w:rsidRPr="00DE164D">
        <w:rPr>
          <w:rFonts w:ascii="Times New Roman" w:hAnsi="Times New Roman" w:cs="Times New Roman"/>
          <w:sz w:val="24"/>
          <w:szCs w:val="24"/>
        </w:rPr>
        <w:t>organization</w:t>
      </w:r>
      <w:r w:rsidR="0005373C" w:rsidRPr="00DE164D">
        <w:rPr>
          <w:rFonts w:ascii="Times New Roman" w:hAnsi="Times New Roman" w:cs="Times New Roman"/>
          <w:sz w:val="24"/>
          <w:szCs w:val="24"/>
        </w:rPr>
        <w:t xml:space="preserve">’s website </w:t>
      </w:r>
      <w:r w:rsidRPr="00DE164D">
        <w:rPr>
          <w:rFonts w:ascii="Times New Roman" w:hAnsi="Times New Roman" w:cs="Times New Roman"/>
          <w:sz w:val="24"/>
          <w:szCs w:val="24"/>
        </w:rPr>
        <w:t>for writing material.</w:t>
      </w:r>
      <w:r w:rsidR="003A5669" w:rsidRPr="00DE164D">
        <w:rPr>
          <w:rFonts w:ascii="Times New Roman" w:hAnsi="Times New Roman" w:cs="Times New Roman"/>
          <w:sz w:val="24"/>
          <w:szCs w:val="24"/>
        </w:rPr>
        <w:t xml:space="preserve"> </w:t>
      </w:r>
      <w:r w:rsidRPr="00DE164D">
        <w:rPr>
          <w:rFonts w:ascii="Times New Roman" w:hAnsi="Times New Roman" w:cs="Times New Roman"/>
          <w:sz w:val="24"/>
          <w:szCs w:val="24"/>
        </w:rPr>
        <w:t xml:space="preserve"> An example would be</w:t>
      </w:r>
      <w:r w:rsidR="00C86436" w:rsidRPr="00DE164D">
        <w:rPr>
          <w:rFonts w:ascii="Times New Roman" w:hAnsi="Times New Roman" w:cs="Times New Roman"/>
          <w:sz w:val="24"/>
          <w:szCs w:val="24"/>
        </w:rPr>
        <w:t xml:space="preserve"> a position statement from the ANA</w:t>
      </w:r>
      <w:r w:rsidR="00DE164D">
        <w:rPr>
          <w:rFonts w:ascii="Times New Roman" w:hAnsi="Times New Roman" w:cs="Times New Roman"/>
          <w:sz w:val="24"/>
          <w:szCs w:val="24"/>
        </w:rPr>
        <w:t xml:space="preserve"> regarding the risks and responsibilities of nurses when providing care</w:t>
      </w:r>
      <w:r w:rsidR="0005373C" w:rsidRPr="00DE164D">
        <w:rPr>
          <w:rFonts w:ascii="Times New Roman" w:hAnsi="Times New Roman" w:cs="Times New Roman"/>
          <w:sz w:val="24"/>
          <w:szCs w:val="24"/>
        </w:rPr>
        <w:t xml:space="preserve"> (American Nurses Association, June, 2015)</w:t>
      </w:r>
      <w:r w:rsidRPr="00DE1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2FD" w:rsidRPr="00DE164D" w:rsidRDefault="00FB281E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 xml:space="preserve">When searching </w:t>
      </w:r>
      <w:r w:rsidR="00BE5F34" w:rsidRPr="00DE164D">
        <w:rPr>
          <w:rFonts w:ascii="Times New Roman" w:hAnsi="Times New Roman" w:cs="Times New Roman"/>
          <w:sz w:val="24"/>
          <w:szCs w:val="24"/>
        </w:rPr>
        <w:t>web sites</w:t>
      </w:r>
      <w:r w:rsidR="0005373C" w:rsidRPr="00DE164D">
        <w:rPr>
          <w:rFonts w:ascii="Times New Roman" w:hAnsi="Times New Roman" w:cs="Times New Roman"/>
          <w:sz w:val="24"/>
          <w:szCs w:val="24"/>
        </w:rPr>
        <w:t>, it is preferable to</w:t>
      </w:r>
      <w:r w:rsidR="00764C17" w:rsidRPr="00DE164D">
        <w:rPr>
          <w:rFonts w:ascii="Times New Roman" w:hAnsi="Times New Roman" w:cs="Times New Roman"/>
          <w:sz w:val="24"/>
          <w:szCs w:val="24"/>
        </w:rPr>
        <w:t xml:space="preserve"> utilize one that </w:t>
      </w:r>
      <w:r w:rsidR="00C86436" w:rsidRPr="00DE164D">
        <w:rPr>
          <w:rFonts w:ascii="Times New Roman" w:hAnsi="Times New Roman" w:cs="Times New Roman"/>
          <w:sz w:val="24"/>
          <w:szCs w:val="24"/>
        </w:rPr>
        <w:t>begins with “</w:t>
      </w:r>
      <w:r w:rsidR="00764C17" w:rsidRPr="00DE164D">
        <w:rPr>
          <w:rFonts w:ascii="Times New Roman" w:hAnsi="Times New Roman" w:cs="Times New Roman"/>
          <w:sz w:val="24"/>
          <w:szCs w:val="24"/>
        </w:rPr>
        <w:t>.org” with “org” meaning an organization or “.edu” with “edu” meaning “education.”</w:t>
      </w:r>
      <w:r w:rsidRPr="00DE164D">
        <w:rPr>
          <w:rFonts w:ascii="Times New Roman" w:hAnsi="Times New Roman" w:cs="Times New Roman"/>
          <w:sz w:val="24"/>
          <w:szCs w:val="24"/>
        </w:rPr>
        <w:t xml:space="preserve">  Examples would be the National Institute of Health web site at </w:t>
      </w:r>
      <w:r w:rsidR="00DE164D">
        <w:rPr>
          <w:rFonts w:ascii="Times New Roman" w:hAnsi="Times New Roman" w:cs="Times New Roman"/>
          <w:sz w:val="24"/>
          <w:szCs w:val="24"/>
        </w:rPr>
        <w:t>“www.</w:t>
      </w:r>
      <w:r w:rsidR="00A661F8" w:rsidRPr="00DE164D">
        <w:rPr>
          <w:rFonts w:ascii="Times New Roman" w:hAnsi="Times New Roman" w:cs="Times New Roman"/>
          <w:sz w:val="24"/>
          <w:szCs w:val="24"/>
        </w:rPr>
        <w:t>nih</w:t>
      </w:r>
      <w:r w:rsidRPr="00DE164D">
        <w:rPr>
          <w:rFonts w:ascii="Times New Roman" w:hAnsi="Times New Roman" w:cs="Times New Roman"/>
          <w:sz w:val="24"/>
          <w:szCs w:val="24"/>
        </w:rPr>
        <w:t>.org</w:t>
      </w:r>
      <w:r w:rsidR="00DE164D">
        <w:rPr>
          <w:rFonts w:ascii="Times New Roman" w:hAnsi="Times New Roman" w:cs="Times New Roman"/>
          <w:sz w:val="24"/>
          <w:szCs w:val="24"/>
        </w:rPr>
        <w:t>”</w:t>
      </w:r>
      <w:r w:rsidRPr="00DE164D">
        <w:rPr>
          <w:rFonts w:ascii="Times New Roman" w:hAnsi="Times New Roman" w:cs="Times New Roman"/>
          <w:sz w:val="24"/>
          <w:szCs w:val="24"/>
        </w:rPr>
        <w:t xml:space="preserve"> or a</w:t>
      </w:r>
      <w:r w:rsidR="00A661F8" w:rsidRPr="00DE164D">
        <w:rPr>
          <w:rFonts w:ascii="Times New Roman" w:hAnsi="Times New Roman" w:cs="Times New Roman"/>
          <w:sz w:val="24"/>
          <w:szCs w:val="24"/>
        </w:rPr>
        <w:t xml:space="preserve"> Northern Kentucky University</w:t>
      </w:r>
      <w:r w:rsidR="00DE164D">
        <w:rPr>
          <w:rFonts w:ascii="Times New Roman" w:hAnsi="Times New Roman" w:cs="Times New Roman"/>
          <w:sz w:val="24"/>
          <w:szCs w:val="24"/>
        </w:rPr>
        <w:t xml:space="preserve"> at its “www.nku.</w:t>
      </w:r>
      <w:r w:rsidRPr="00DE164D">
        <w:rPr>
          <w:rFonts w:ascii="Times New Roman" w:hAnsi="Times New Roman" w:cs="Times New Roman"/>
          <w:sz w:val="24"/>
          <w:szCs w:val="24"/>
        </w:rPr>
        <w:t>edu” site</w:t>
      </w:r>
      <w:r w:rsidR="00A661F8" w:rsidRPr="00DE164D">
        <w:rPr>
          <w:rFonts w:ascii="Times New Roman" w:hAnsi="Times New Roman" w:cs="Times New Roman"/>
          <w:sz w:val="24"/>
          <w:szCs w:val="24"/>
        </w:rPr>
        <w:t xml:space="preserve">.  </w:t>
      </w:r>
      <w:r w:rsidRPr="00DE164D">
        <w:rPr>
          <w:rFonts w:ascii="Times New Roman" w:hAnsi="Times New Roman" w:cs="Times New Roman"/>
          <w:sz w:val="24"/>
          <w:szCs w:val="24"/>
        </w:rPr>
        <w:t xml:space="preserve">In general </w:t>
      </w:r>
      <w:r w:rsidR="00764C17" w:rsidRPr="00DE164D">
        <w:rPr>
          <w:rFonts w:ascii="Times New Roman" w:hAnsi="Times New Roman" w:cs="Times New Roman"/>
          <w:sz w:val="24"/>
          <w:szCs w:val="24"/>
        </w:rPr>
        <w:t>“.</w:t>
      </w:r>
      <w:r w:rsidRPr="00DE164D">
        <w:rPr>
          <w:rFonts w:ascii="Times New Roman" w:hAnsi="Times New Roman" w:cs="Times New Roman"/>
          <w:sz w:val="24"/>
          <w:szCs w:val="24"/>
        </w:rPr>
        <w:t>c</w:t>
      </w:r>
      <w:r w:rsidR="00764C17" w:rsidRPr="00DE164D">
        <w:rPr>
          <w:rFonts w:ascii="Times New Roman" w:hAnsi="Times New Roman" w:cs="Times New Roman"/>
          <w:sz w:val="24"/>
          <w:szCs w:val="24"/>
        </w:rPr>
        <w:t>om” or “commercial</w:t>
      </w:r>
      <w:r w:rsidR="00C86436" w:rsidRPr="00DE164D">
        <w:rPr>
          <w:rFonts w:ascii="Times New Roman" w:hAnsi="Times New Roman" w:cs="Times New Roman"/>
          <w:sz w:val="24"/>
          <w:szCs w:val="24"/>
        </w:rPr>
        <w:t>”</w:t>
      </w:r>
      <w:r w:rsidR="00764C17" w:rsidRPr="00DE164D">
        <w:rPr>
          <w:rFonts w:ascii="Times New Roman" w:hAnsi="Times New Roman" w:cs="Times New Roman"/>
          <w:sz w:val="24"/>
          <w:szCs w:val="24"/>
        </w:rPr>
        <w:t xml:space="preserve"> organizations are less reliable as they may be biased in the positions that they </w:t>
      </w:r>
      <w:r w:rsidR="00C86436" w:rsidRPr="00DE164D">
        <w:rPr>
          <w:rFonts w:ascii="Times New Roman" w:hAnsi="Times New Roman" w:cs="Times New Roman"/>
          <w:sz w:val="24"/>
          <w:szCs w:val="24"/>
        </w:rPr>
        <w:t xml:space="preserve">maintain on a particular </w:t>
      </w:r>
      <w:r w:rsidR="00764C17" w:rsidRPr="00DE164D">
        <w:rPr>
          <w:rFonts w:ascii="Times New Roman" w:hAnsi="Times New Roman" w:cs="Times New Roman"/>
          <w:sz w:val="24"/>
          <w:szCs w:val="24"/>
        </w:rPr>
        <w:t xml:space="preserve">topic.  </w:t>
      </w:r>
    </w:p>
    <w:p w:rsidR="00DE164D" w:rsidRDefault="00A661F8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>When writing your nursing philosophy, f</w:t>
      </w:r>
      <w:r w:rsidR="0069352D" w:rsidRPr="00DE164D">
        <w:rPr>
          <w:rFonts w:ascii="Times New Roman" w:hAnsi="Times New Roman" w:cs="Times New Roman"/>
          <w:sz w:val="24"/>
          <w:szCs w:val="24"/>
        </w:rPr>
        <w:t xml:space="preserve">ollow the </w:t>
      </w:r>
      <w:r w:rsidR="00FB281E" w:rsidRPr="00DE164D">
        <w:rPr>
          <w:rFonts w:ascii="Times New Roman" w:hAnsi="Times New Roman" w:cs="Times New Roman"/>
          <w:sz w:val="24"/>
          <w:szCs w:val="24"/>
        </w:rPr>
        <w:t xml:space="preserve">order of the </w:t>
      </w:r>
      <w:r w:rsidR="0069352D" w:rsidRPr="00DE164D">
        <w:rPr>
          <w:rFonts w:ascii="Times New Roman" w:hAnsi="Times New Roman" w:cs="Times New Roman"/>
          <w:sz w:val="24"/>
          <w:szCs w:val="24"/>
        </w:rPr>
        <w:t>grading rubric that is provided for the assignment in Module 5</w:t>
      </w:r>
      <w:r w:rsidRPr="00DE164D">
        <w:rPr>
          <w:rFonts w:ascii="Times New Roman" w:hAnsi="Times New Roman" w:cs="Times New Roman"/>
          <w:sz w:val="24"/>
          <w:szCs w:val="24"/>
        </w:rPr>
        <w:t xml:space="preserve">.  This assists the </w:t>
      </w:r>
      <w:r w:rsidR="00DE164D">
        <w:rPr>
          <w:rFonts w:ascii="Times New Roman" w:hAnsi="Times New Roman" w:cs="Times New Roman"/>
          <w:sz w:val="24"/>
          <w:szCs w:val="24"/>
        </w:rPr>
        <w:t xml:space="preserve">student who is writing and the instructor who is evaluating </w:t>
      </w:r>
      <w:r w:rsidRPr="00DE164D">
        <w:rPr>
          <w:rFonts w:ascii="Times New Roman" w:hAnsi="Times New Roman" w:cs="Times New Roman"/>
          <w:sz w:val="24"/>
          <w:szCs w:val="24"/>
        </w:rPr>
        <w:t>the assignment.</w:t>
      </w:r>
    </w:p>
    <w:p w:rsidR="0069352D" w:rsidRPr="00DE164D" w:rsidRDefault="004227AA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 xml:space="preserve">The textbook also states that it is permissible to create </w:t>
      </w:r>
      <w:r w:rsidR="00DE164D">
        <w:rPr>
          <w:rFonts w:ascii="Times New Roman" w:hAnsi="Times New Roman" w:cs="Times New Roman"/>
          <w:sz w:val="24"/>
          <w:szCs w:val="24"/>
        </w:rPr>
        <w:t xml:space="preserve">one’s </w:t>
      </w:r>
      <w:r w:rsidRPr="00DE164D">
        <w:rPr>
          <w:rFonts w:ascii="Times New Roman" w:hAnsi="Times New Roman" w:cs="Times New Roman"/>
          <w:sz w:val="24"/>
          <w:szCs w:val="24"/>
        </w:rPr>
        <w:t>own explanation</w:t>
      </w:r>
      <w:r w:rsidR="00B74170" w:rsidRPr="00DE164D">
        <w:rPr>
          <w:rFonts w:ascii="Times New Roman" w:hAnsi="Times New Roman" w:cs="Times New Roman"/>
          <w:sz w:val="24"/>
          <w:szCs w:val="24"/>
        </w:rPr>
        <w:t>s</w:t>
      </w:r>
      <w:r w:rsidRPr="00DE164D">
        <w:rPr>
          <w:rFonts w:ascii="Times New Roman" w:hAnsi="Times New Roman" w:cs="Times New Roman"/>
          <w:sz w:val="24"/>
          <w:szCs w:val="24"/>
        </w:rPr>
        <w:t xml:space="preserve"> of terms</w:t>
      </w:r>
      <w:r w:rsidR="00DE164D">
        <w:rPr>
          <w:rFonts w:ascii="Times New Roman" w:hAnsi="Times New Roman" w:cs="Times New Roman"/>
          <w:sz w:val="24"/>
          <w:szCs w:val="24"/>
        </w:rPr>
        <w:t xml:space="preserve"> when writing a personal philosophy (Masters, pp.</w:t>
      </w:r>
      <w:r w:rsidR="00FB281E" w:rsidRPr="00DE164D">
        <w:rPr>
          <w:rFonts w:ascii="Times New Roman" w:hAnsi="Times New Roman" w:cs="Times New Roman"/>
          <w:sz w:val="24"/>
          <w:szCs w:val="24"/>
        </w:rPr>
        <w:t>110-111</w:t>
      </w:r>
      <w:r w:rsidR="00DE164D">
        <w:rPr>
          <w:rFonts w:ascii="Times New Roman" w:hAnsi="Times New Roman" w:cs="Times New Roman"/>
          <w:sz w:val="24"/>
          <w:szCs w:val="24"/>
        </w:rPr>
        <w:t>)</w:t>
      </w:r>
      <w:r w:rsidR="009E2949">
        <w:rPr>
          <w:rFonts w:ascii="Times New Roman" w:hAnsi="Times New Roman" w:cs="Times New Roman"/>
          <w:sz w:val="24"/>
          <w:szCs w:val="24"/>
        </w:rPr>
        <w:t>.</w:t>
      </w:r>
    </w:p>
    <w:p w:rsidR="00605DCD" w:rsidRPr="00DE164D" w:rsidRDefault="00605DCD">
      <w:pPr>
        <w:rPr>
          <w:rFonts w:ascii="Times New Roman" w:hAnsi="Times New Roman" w:cs="Times New Roman"/>
          <w:sz w:val="24"/>
          <w:szCs w:val="24"/>
        </w:rPr>
      </w:pPr>
    </w:p>
    <w:p w:rsidR="00A661F8" w:rsidRPr="00DE164D" w:rsidRDefault="00A661F8">
      <w:pPr>
        <w:rPr>
          <w:rFonts w:ascii="Times New Roman" w:hAnsi="Times New Roman" w:cs="Times New Roman"/>
          <w:sz w:val="24"/>
          <w:szCs w:val="24"/>
        </w:rPr>
      </w:pPr>
    </w:p>
    <w:p w:rsidR="00A661F8" w:rsidRPr="00DE164D" w:rsidRDefault="00A661F8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531637" w:rsidRPr="00DE164D" w:rsidRDefault="00531637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Style w:val="Strong"/>
          <w:rFonts w:ascii="Times New Roman" w:hAnsi="Times New Roman" w:cs="Times New Roman"/>
          <w:b w:val="0"/>
          <w:iCs/>
          <w:color w:val="373735"/>
          <w:sz w:val="24"/>
          <w:szCs w:val="24"/>
          <w:bdr w:val="none" w:sz="0" w:space="0" w:color="auto" w:frame="1"/>
        </w:rPr>
        <w:t xml:space="preserve">American Association of Colleges of Nursing. (2008). 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>The</w:t>
      </w:r>
      <w:r w:rsidRPr="00DE164D">
        <w:rPr>
          <w:rStyle w:val="Strong"/>
          <w:rFonts w:ascii="Times New Roman" w:hAnsi="Times New Roman" w:cs="Times New Roman"/>
          <w:i/>
          <w:iCs/>
          <w:color w:val="373735"/>
          <w:sz w:val="24"/>
          <w:szCs w:val="24"/>
          <w:bdr w:val="none" w:sz="0" w:space="0" w:color="auto" w:frame="1"/>
        </w:rPr>
        <w:t xml:space="preserve"> 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>e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 xml:space="preserve">ssentials of 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>b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 xml:space="preserve">accalaureate 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>e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>ducation for</w:t>
      </w:r>
      <w:r w:rsidRPr="00DE164D">
        <w:rPr>
          <w:rStyle w:val="Strong"/>
          <w:rFonts w:ascii="Times New Roman" w:hAnsi="Times New Roman" w:cs="Times New Roman"/>
          <w:i/>
          <w:iCs/>
          <w:color w:val="373735"/>
          <w:sz w:val="24"/>
          <w:szCs w:val="24"/>
          <w:bdr w:val="none" w:sz="0" w:space="0" w:color="auto" w:frame="1"/>
        </w:rPr>
        <w:t xml:space="preserve"> 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>p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 xml:space="preserve">rofessional 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>n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 xml:space="preserve">ursing 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>p</w:t>
      </w:r>
      <w:r w:rsidRPr="00DE164D">
        <w:rPr>
          <w:rStyle w:val="Strong"/>
          <w:rFonts w:ascii="Times New Roman" w:hAnsi="Times New Roman" w:cs="Times New Roman"/>
          <w:b w:val="0"/>
          <w:i/>
          <w:iCs/>
          <w:color w:val="373735"/>
          <w:sz w:val="24"/>
          <w:szCs w:val="24"/>
          <w:bdr w:val="none" w:sz="0" w:space="0" w:color="auto" w:frame="1"/>
        </w:rPr>
        <w:t>ractice</w:t>
      </w:r>
      <w:r w:rsidRPr="00DE164D">
        <w:rPr>
          <w:rStyle w:val="Strong"/>
          <w:rFonts w:ascii="Times New Roman" w:hAnsi="Times New Roman" w:cs="Times New Roman"/>
          <w:i/>
          <w:iCs/>
          <w:color w:val="373735"/>
          <w:sz w:val="24"/>
          <w:szCs w:val="24"/>
          <w:bdr w:val="none" w:sz="0" w:space="0" w:color="auto" w:frame="1"/>
        </w:rPr>
        <w:t>.</w:t>
      </w:r>
      <w:r w:rsidRPr="00DE164D">
        <w:rPr>
          <w:rStyle w:val="Strong"/>
          <w:rFonts w:ascii="Times New Roman" w:hAnsi="Times New Roman" w:cs="Times New Roman"/>
          <w:b w:val="0"/>
          <w:iCs/>
          <w:color w:val="373735"/>
          <w:sz w:val="24"/>
          <w:szCs w:val="24"/>
          <w:bdr w:val="none" w:sz="0" w:space="0" w:color="auto" w:frame="1"/>
        </w:rPr>
        <w:t xml:space="preserve">  </w:t>
      </w:r>
      <w:proofErr w:type="gramStart"/>
      <w:r w:rsidRPr="00DE164D">
        <w:rPr>
          <w:rStyle w:val="Strong"/>
          <w:rFonts w:ascii="Times New Roman" w:hAnsi="Times New Roman" w:cs="Times New Roman"/>
          <w:b w:val="0"/>
          <w:iCs/>
          <w:color w:val="373735"/>
          <w:sz w:val="24"/>
          <w:szCs w:val="24"/>
          <w:bdr w:val="none" w:sz="0" w:space="0" w:color="auto" w:frame="1"/>
        </w:rPr>
        <w:t xml:space="preserve">Retrieved from </w:t>
      </w:r>
      <w:hyperlink r:id="rId7" w:history="1">
        <w:r w:rsidRPr="00DE164D">
          <w:rPr>
            <w:rStyle w:val="Hyperlink"/>
            <w:rFonts w:ascii="Times New Roman" w:hAnsi="Times New Roman" w:cs="Times New Roman"/>
            <w:sz w:val="24"/>
            <w:szCs w:val="24"/>
          </w:rPr>
          <w:t>http://www.aacnnursing.org/Education-Resources/AACN-Essentials</w:t>
        </w:r>
      </w:hyperlink>
      <w:r w:rsidRPr="00DE16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F34" w:rsidRPr="00DE164D" w:rsidRDefault="00531637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color w:val="333333"/>
          <w:sz w:val="24"/>
          <w:szCs w:val="24"/>
        </w:rPr>
        <w:t>American Nurses Association</w:t>
      </w:r>
      <w:r w:rsidR="008C5E98" w:rsidRPr="00DE164D">
        <w:rPr>
          <w:rFonts w:ascii="Times New Roman" w:hAnsi="Times New Roman" w:cs="Times New Roman"/>
          <w:color w:val="333333"/>
          <w:sz w:val="24"/>
          <w:szCs w:val="24"/>
        </w:rPr>
        <w:t xml:space="preserve">. (2015). </w:t>
      </w:r>
      <w:r w:rsidR="008C5E98" w:rsidRPr="00DE164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American Nurses Association position statement on risk and responsibility in providing nursing care. </w:t>
      </w:r>
      <w:r w:rsidR="008C5E98" w:rsidRPr="00DE164D">
        <w:rPr>
          <w:rFonts w:ascii="Times New Roman" w:hAnsi="Times New Roman" w:cs="Times New Roman"/>
          <w:color w:val="333333"/>
          <w:sz w:val="24"/>
          <w:szCs w:val="24"/>
        </w:rPr>
        <w:t xml:space="preserve">Retrieved from http://www.nursingworld.org/MainMenuCategories/Policy-Advocacy/Positions-and-Resolutions/ANAPositionStatements/Position-Statements-Alphabetically/Risk-and-Responsibility-in-Providing-Nursing-Care.html </w:t>
      </w:r>
    </w:p>
    <w:p w:rsidR="009E2949" w:rsidRPr="000555EA" w:rsidRDefault="00BE5F34" w:rsidP="00193DFE">
      <w:pPr>
        <w:rPr>
          <w:rFonts w:ascii="Times New Roman" w:hAnsi="Times New Roman" w:cs="Times New Roman"/>
          <w:sz w:val="24"/>
          <w:szCs w:val="24"/>
        </w:rPr>
      </w:pPr>
      <w:r w:rsidRPr="00DE164D">
        <w:rPr>
          <w:rFonts w:ascii="Times New Roman" w:hAnsi="Times New Roman" w:cs="Times New Roman"/>
          <w:sz w:val="24"/>
          <w:szCs w:val="24"/>
        </w:rPr>
        <w:t>Dictionary.com</w:t>
      </w:r>
      <w:r w:rsidR="008C5E98" w:rsidRPr="00DE164D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" w:history="1">
        <w:r w:rsidR="00193DFE" w:rsidRPr="00DE164D">
          <w:rPr>
            <w:rStyle w:val="Hyperlink"/>
            <w:rFonts w:ascii="Times New Roman" w:hAnsi="Times New Roman" w:cs="Times New Roman"/>
            <w:sz w:val="24"/>
            <w:szCs w:val="24"/>
          </w:rPr>
          <w:t>http://www.dictionary.com/browse/domain</w:t>
        </w:r>
      </w:hyperlink>
    </w:p>
    <w:p w:rsidR="000555EA" w:rsidRPr="000555EA" w:rsidRDefault="000555EA" w:rsidP="000555E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555EA">
        <w:rPr>
          <w:rFonts w:ascii="Times New Roman" w:hAnsi="Times New Roman" w:cs="Times New Roman"/>
          <w:bCs/>
          <w:sz w:val="24"/>
          <w:szCs w:val="24"/>
        </w:rPr>
        <w:t>Masters. K. (2017). Role development in professional nursing practice (4th ed.). Burlington, MA: Jones &amp; Bartlett.</w:t>
      </w:r>
    </w:p>
    <w:p w:rsidR="009E2949" w:rsidRPr="000555EA" w:rsidRDefault="009E2949" w:rsidP="00193DFE">
      <w:pPr>
        <w:rPr>
          <w:rFonts w:ascii="Times New Roman" w:hAnsi="Times New Roman" w:cs="Times New Roman"/>
          <w:sz w:val="24"/>
          <w:szCs w:val="24"/>
        </w:rPr>
      </w:pPr>
    </w:p>
    <w:p w:rsidR="00193DFE" w:rsidRPr="00DE164D" w:rsidRDefault="00193DFE" w:rsidP="00193DFE">
      <w:pPr>
        <w:rPr>
          <w:rFonts w:ascii="Times New Roman" w:hAnsi="Times New Roman" w:cs="Times New Roman"/>
          <w:sz w:val="24"/>
          <w:szCs w:val="24"/>
        </w:rPr>
      </w:pPr>
    </w:p>
    <w:p w:rsidR="00193DFE" w:rsidRPr="00DE164D" w:rsidRDefault="00193DFE">
      <w:pPr>
        <w:rPr>
          <w:rFonts w:ascii="Times New Roman" w:hAnsi="Times New Roman" w:cs="Times New Roman"/>
          <w:sz w:val="24"/>
          <w:szCs w:val="24"/>
        </w:rPr>
      </w:pPr>
    </w:p>
    <w:sectPr w:rsidR="00193DFE" w:rsidRPr="00DE16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9A" w:rsidRDefault="00A35E9A" w:rsidP="00B24577">
      <w:pPr>
        <w:spacing w:after="0" w:line="240" w:lineRule="auto"/>
      </w:pPr>
      <w:r>
        <w:separator/>
      </w:r>
    </w:p>
  </w:endnote>
  <w:endnote w:type="continuationSeparator" w:id="0">
    <w:p w:rsidR="00A35E9A" w:rsidRDefault="00A35E9A" w:rsidP="00B2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651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577" w:rsidRDefault="00B245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577" w:rsidRDefault="00B24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9A" w:rsidRDefault="00A35E9A" w:rsidP="00B24577">
      <w:pPr>
        <w:spacing w:after="0" w:line="240" w:lineRule="auto"/>
      </w:pPr>
      <w:r>
        <w:separator/>
      </w:r>
    </w:p>
  </w:footnote>
  <w:footnote w:type="continuationSeparator" w:id="0">
    <w:p w:rsidR="00A35E9A" w:rsidRDefault="00A35E9A" w:rsidP="00B2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FE"/>
    <w:rsid w:val="0005373C"/>
    <w:rsid w:val="000555EA"/>
    <w:rsid w:val="00193DFE"/>
    <w:rsid w:val="0019562F"/>
    <w:rsid w:val="00266C6B"/>
    <w:rsid w:val="003A5669"/>
    <w:rsid w:val="004227AA"/>
    <w:rsid w:val="004A12FD"/>
    <w:rsid w:val="004C134F"/>
    <w:rsid w:val="00531637"/>
    <w:rsid w:val="00605DCD"/>
    <w:rsid w:val="0069352D"/>
    <w:rsid w:val="00712590"/>
    <w:rsid w:val="00764C17"/>
    <w:rsid w:val="008831B8"/>
    <w:rsid w:val="008C5E98"/>
    <w:rsid w:val="00955DF1"/>
    <w:rsid w:val="009E2949"/>
    <w:rsid w:val="00A35E9A"/>
    <w:rsid w:val="00A661F8"/>
    <w:rsid w:val="00B24577"/>
    <w:rsid w:val="00B74170"/>
    <w:rsid w:val="00BD062B"/>
    <w:rsid w:val="00BE5F34"/>
    <w:rsid w:val="00C86436"/>
    <w:rsid w:val="00DE164D"/>
    <w:rsid w:val="00E460C1"/>
    <w:rsid w:val="00E70AF0"/>
    <w:rsid w:val="00F36083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25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2590"/>
    <w:pPr>
      <w:spacing w:after="0" w:line="240" w:lineRule="auto"/>
    </w:pPr>
    <w:rPr>
      <w:rFonts w:ascii="Cambria" w:eastAsiaTheme="majorEastAsia" w:hAnsi="Cambria" w:cstheme="majorBidi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93D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5F34"/>
    <w:rPr>
      <w:b/>
      <w:bCs/>
    </w:rPr>
  </w:style>
  <w:style w:type="character" w:styleId="Emphasis">
    <w:name w:val="Emphasis"/>
    <w:basedOn w:val="DefaultParagraphFont"/>
    <w:uiPriority w:val="20"/>
    <w:qFormat/>
    <w:rsid w:val="005316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77"/>
  </w:style>
  <w:style w:type="paragraph" w:styleId="Footer">
    <w:name w:val="footer"/>
    <w:basedOn w:val="Normal"/>
    <w:link w:val="FooterChar"/>
    <w:uiPriority w:val="99"/>
    <w:unhideWhenUsed/>
    <w:rsid w:val="00B2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25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2590"/>
    <w:pPr>
      <w:spacing w:after="0" w:line="240" w:lineRule="auto"/>
    </w:pPr>
    <w:rPr>
      <w:rFonts w:ascii="Cambria" w:eastAsiaTheme="majorEastAsia" w:hAnsi="Cambria" w:cstheme="majorBidi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93D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5F34"/>
    <w:rPr>
      <w:b/>
      <w:bCs/>
    </w:rPr>
  </w:style>
  <w:style w:type="character" w:styleId="Emphasis">
    <w:name w:val="Emphasis"/>
    <w:basedOn w:val="DefaultParagraphFont"/>
    <w:uiPriority w:val="20"/>
    <w:qFormat/>
    <w:rsid w:val="005316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77"/>
  </w:style>
  <w:style w:type="paragraph" w:styleId="Footer">
    <w:name w:val="footer"/>
    <w:basedOn w:val="Normal"/>
    <w:link w:val="FooterChar"/>
    <w:uiPriority w:val="99"/>
    <w:unhideWhenUsed/>
    <w:rsid w:val="00B2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do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cnnursing.org/Education-Resources/AACN-Essentia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2018-02-09T18:24:00Z</dcterms:created>
  <dcterms:modified xsi:type="dcterms:W3CDTF">2018-02-09T18:24:00Z</dcterms:modified>
</cp:coreProperties>
</file>